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6667" w14:textId="380FFCEE" w:rsidR="00D970F3" w:rsidRPr="00BC27A7" w:rsidRDefault="00BD79D0" w:rsidP="00BD79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BY"/>
        </w:rPr>
      </w:pPr>
      <w:r w:rsidRPr="00BC27A7">
        <w:rPr>
          <w:rFonts w:ascii="Times New Roman" w:hAnsi="Times New Roman" w:cs="Times New Roman"/>
          <w:b/>
          <w:bCs/>
          <w:sz w:val="32"/>
          <w:szCs w:val="32"/>
          <w:lang w:val="ru-BY"/>
        </w:rPr>
        <w:t>График</w:t>
      </w:r>
    </w:p>
    <w:p w14:paraId="0BC7FEBD" w14:textId="332CED0F" w:rsidR="00BD79D0" w:rsidRPr="00BC27A7" w:rsidRDefault="00BD79D0" w:rsidP="00BD79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BY"/>
        </w:rPr>
      </w:pPr>
      <w:r w:rsidRPr="00BC27A7">
        <w:rPr>
          <w:rFonts w:ascii="Times New Roman" w:hAnsi="Times New Roman" w:cs="Times New Roman"/>
          <w:b/>
          <w:bCs/>
          <w:sz w:val="32"/>
          <w:szCs w:val="32"/>
          <w:lang w:val="ru-BY"/>
        </w:rPr>
        <w:t xml:space="preserve">приема документов </w:t>
      </w:r>
      <w:r w:rsidR="00BC27A7" w:rsidRPr="00BC27A7">
        <w:rPr>
          <w:rFonts w:ascii="Times New Roman" w:hAnsi="Times New Roman" w:cs="Times New Roman"/>
          <w:b/>
          <w:bCs/>
          <w:sz w:val="32"/>
          <w:szCs w:val="32"/>
          <w:lang w:val="ru-BY"/>
        </w:rPr>
        <w:t>для</w:t>
      </w:r>
      <w:r w:rsidRPr="00BC27A7">
        <w:rPr>
          <w:rFonts w:ascii="Times New Roman" w:hAnsi="Times New Roman" w:cs="Times New Roman"/>
          <w:b/>
          <w:bCs/>
          <w:sz w:val="32"/>
          <w:szCs w:val="32"/>
          <w:lang w:val="ru-BY"/>
        </w:rPr>
        <w:t xml:space="preserve"> </w:t>
      </w:r>
      <w:r w:rsidR="00BC27A7" w:rsidRPr="00BC27A7">
        <w:rPr>
          <w:rFonts w:ascii="Times New Roman" w:hAnsi="Times New Roman" w:cs="Times New Roman"/>
          <w:b/>
          <w:bCs/>
          <w:sz w:val="32"/>
          <w:szCs w:val="32"/>
          <w:lang w:val="ru-BY"/>
        </w:rPr>
        <w:t xml:space="preserve">зачисления </w:t>
      </w:r>
      <w:r w:rsidRPr="00BC27A7">
        <w:rPr>
          <w:rFonts w:ascii="Times New Roman" w:hAnsi="Times New Roman" w:cs="Times New Roman"/>
          <w:b/>
          <w:bCs/>
          <w:sz w:val="32"/>
          <w:szCs w:val="32"/>
          <w:lang w:val="ru-BY"/>
        </w:rPr>
        <w:t>в первый класс</w:t>
      </w:r>
    </w:p>
    <w:p w14:paraId="5866FD7E" w14:textId="5F5AD43E" w:rsidR="00BD79D0" w:rsidRPr="00BC27A7" w:rsidRDefault="00BD79D0" w:rsidP="00BD79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BY"/>
        </w:rPr>
      </w:pPr>
      <w:r w:rsidRPr="00BC27A7">
        <w:rPr>
          <w:rFonts w:ascii="Times New Roman" w:hAnsi="Times New Roman" w:cs="Times New Roman"/>
          <w:b/>
          <w:bCs/>
          <w:sz w:val="32"/>
          <w:szCs w:val="32"/>
          <w:lang w:val="ru-BY"/>
        </w:rPr>
        <w:t>на 2025-2026 учебный год</w:t>
      </w:r>
      <w:r w:rsidR="00BC27A7" w:rsidRPr="00BC27A7">
        <w:rPr>
          <w:rFonts w:ascii="Times New Roman" w:hAnsi="Times New Roman" w:cs="Times New Roman"/>
          <w:b/>
          <w:bCs/>
          <w:sz w:val="32"/>
          <w:szCs w:val="32"/>
          <w:lang w:val="ru-BY"/>
        </w:rPr>
        <w:t>:</w:t>
      </w:r>
    </w:p>
    <w:p w14:paraId="2F45338B" w14:textId="0CD72215" w:rsidR="00BD79D0" w:rsidRPr="00BC27A7" w:rsidRDefault="00BD79D0" w:rsidP="00BD79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BY"/>
        </w:rPr>
      </w:pPr>
    </w:p>
    <w:p w14:paraId="34433727" w14:textId="5D8F32BD" w:rsidR="00BD79D0" w:rsidRPr="00BC27A7" w:rsidRDefault="00BD79D0" w:rsidP="00BD79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BY"/>
        </w:rPr>
      </w:pPr>
      <w:r w:rsidRPr="00BC27A7">
        <w:rPr>
          <w:rFonts w:ascii="Times New Roman" w:hAnsi="Times New Roman" w:cs="Times New Roman"/>
          <w:sz w:val="32"/>
          <w:szCs w:val="32"/>
          <w:lang w:val="ru-BY"/>
        </w:rPr>
        <w:t xml:space="preserve">понедельник – пятница </w:t>
      </w:r>
    </w:p>
    <w:p w14:paraId="599A51C7" w14:textId="45A14AFF" w:rsidR="00BC27A7" w:rsidRPr="00BC27A7" w:rsidRDefault="00BC27A7" w:rsidP="00BD79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BY"/>
        </w:rPr>
      </w:pPr>
      <w:r w:rsidRPr="00BC27A7">
        <w:rPr>
          <w:rFonts w:ascii="Times New Roman" w:hAnsi="Times New Roman" w:cs="Times New Roman"/>
          <w:sz w:val="32"/>
          <w:szCs w:val="32"/>
          <w:lang w:val="ru-BY"/>
        </w:rPr>
        <w:t>с 9.00 до 16.00 часов</w:t>
      </w:r>
    </w:p>
    <w:p w14:paraId="57C70595" w14:textId="3DED9ADD" w:rsidR="00BC27A7" w:rsidRPr="00BC27A7" w:rsidRDefault="00BC27A7" w:rsidP="00BD79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BY"/>
        </w:rPr>
      </w:pPr>
      <w:r w:rsidRPr="00BC27A7">
        <w:rPr>
          <w:rFonts w:ascii="Times New Roman" w:hAnsi="Times New Roman" w:cs="Times New Roman"/>
          <w:sz w:val="32"/>
          <w:szCs w:val="32"/>
          <w:lang w:val="ru-BY"/>
        </w:rPr>
        <w:t>перерыв с 13.00 до 14.00 часов</w:t>
      </w:r>
    </w:p>
    <w:sectPr w:rsidR="00BC27A7" w:rsidRPr="00BC2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AC"/>
    <w:rsid w:val="00A920AC"/>
    <w:rsid w:val="00BC27A7"/>
    <w:rsid w:val="00BD79D0"/>
    <w:rsid w:val="00D9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289C"/>
  <w15:chartTrackingRefBased/>
  <w15:docId w15:val="{CBFB5850-09C6-49EA-A729-86CD60F4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Квашенко</dc:creator>
  <cp:keywords/>
  <dc:description/>
  <cp:lastModifiedBy>Татьяна Квашенко</cp:lastModifiedBy>
  <cp:revision>3</cp:revision>
  <dcterms:created xsi:type="dcterms:W3CDTF">2025-04-01T08:15:00Z</dcterms:created>
  <dcterms:modified xsi:type="dcterms:W3CDTF">2025-04-01T08:34:00Z</dcterms:modified>
</cp:coreProperties>
</file>