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B339" w14:textId="64C7E8CF" w:rsidR="0032197B" w:rsidRDefault="00E41DF1">
      <w:r>
        <w:rPr>
          <w:noProof/>
        </w:rPr>
        <w:drawing>
          <wp:inline distT="0" distB="0" distL="0" distR="0" wp14:anchorId="15BE5CBA" wp14:editId="42E10029">
            <wp:extent cx="5940425" cy="85534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B3785" w14:textId="4ECDDFDA" w:rsidR="00E41DF1" w:rsidRDefault="00E41DF1"/>
    <w:p w14:paraId="4B1195AC" w14:textId="7CA7BB67" w:rsidR="00E41DF1" w:rsidRDefault="00E41DF1"/>
    <w:p w14:paraId="49CD490A" w14:textId="28DD95A5" w:rsidR="00E41DF1" w:rsidRDefault="00E41DF1">
      <w:r>
        <w:rPr>
          <w:noProof/>
        </w:rPr>
        <w:lastRenderedPageBreak/>
        <w:drawing>
          <wp:inline distT="0" distB="0" distL="0" distR="0" wp14:anchorId="62957C33" wp14:editId="17EE37C1">
            <wp:extent cx="5940425" cy="86506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5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2AD10" w14:textId="2F4FB6F9" w:rsidR="00E41DF1" w:rsidRDefault="00E41DF1"/>
    <w:p w14:paraId="202B46CD" w14:textId="3747DFDE" w:rsidR="00E41DF1" w:rsidRDefault="00E41DF1"/>
    <w:p w14:paraId="5B6426BB" w14:textId="18B0155E" w:rsidR="00E41DF1" w:rsidRDefault="00E41DF1">
      <w:r>
        <w:rPr>
          <w:noProof/>
        </w:rPr>
        <w:lastRenderedPageBreak/>
        <w:drawing>
          <wp:inline distT="0" distB="0" distL="0" distR="0" wp14:anchorId="3630793C" wp14:editId="0945C848">
            <wp:extent cx="5940425" cy="85242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85"/>
    <w:rsid w:val="0032197B"/>
    <w:rsid w:val="00A918C5"/>
    <w:rsid w:val="00CB4885"/>
    <w:rsid w:val="00E41DF1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0E78"/>
  <w15:chartTrackingRefBased/>
  <w15:docId w15:val="{D5EE7D38-D81D-4B38-9570-583AE290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79511508662</dc:creator>
  <cp:keywords/>
  <dc:description/>
  <cp:lastModifiedBy>79511508662</cp:lastModifiedBy>
  <cp:revision>2</cp:revision>
  <dcterms:created xsi:type="dcterms:W3CDTF">2024-10-16T07:06:00Z</dcterms:created>
  <dcterms:modified xsi:type="dcterms:W3CDTF">2024-10-16T07:06:00Z</dcterms:modified>
</cp:coreProperties>
</file>