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72" w:rsidRP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b/>
          <w:bCs/>
          <w:iCs/>
          <w:color w:val="222222"/>
          <w:sz w:val="28"/>
          <w:szCs w:val="28"/>
        </w:rPr>
      </w:pPr>
      <w:r>
        <w:rPr>
          <w:b/>
          <w:bCs/>
          <w:iCs/>
          <w:color w:val="222222"/>
          <w:sz w:val="28"/>
          <w:szCs w:val="28"/>
        </w:rPr>
        <w:t xml:space="preserve">   </w:t>
      </w:r>
      <w:bookmarkStart w:id="0" w:name="_GoBack"/>
      <w:bookmarkEnd w:id="0"/>
      <w:r>
        <w:rPr>
          <w:b/>
          <w:bCs/>
          <w:iCs/>
          <w:color w:val="222222"/>
          <w:sz w:val="28"/>
          <w:szCs w:val="28"/>
        </w:rPr>
        <w:tab/>
      </w:r>
      <w:r w:rsidRPr="00300F72">
        <w:rPr>
          <w:b/>
          <w:bCs/>
          <w:iCs/>
          <w:color w:val="222222"/>
          <w:sz w:val="28"/>
          <w:szCs w:val="28"/>
        </w:rPr>
        <w:t xml:space="preserve">Профилактика токсикомании среди детей и подростков </w:t>
      </w: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b/>
          <w:bCs/>
          <w:i/>
          <w:iCs/>
          <w:color w:val="222222"/>
          <w:sz w:val="28"/>
          <w:szCs w:val="28"/>
        </w:rPr>
      </w:pP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b/>
          <w:bCs/>
          <w:i/>
          <w:iCs/>
          <w:color w:val="222222"/>
          <w:sz w:val="28"/>
          <w:szCs w:val="28"/>
        </w:rPr>
      </w:pPr>
      <w:r w:rsidRPr="004633D7">
        <w:rPr>
          <w:b/>
          <w:bCs/>
          <w:i/>
          <w:iCs/>
          <w:color w:val="222222"/>
          <w:sz w:val="28"/>
          <w:szCs w:val="28"/>
        </w:rPr>
        <w:t>Как обнаружить зависимость у ребенка и вовремя принять меры?</w:t>
      </w:r>
    </w:p>
    <w:p w:rsidR="00300F72" w:rsidRPr="004633D7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</w:p>
    <w:p w:rsidR="00300F72" w:rsidRPr="004633D7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4633D7">
        <w:rPr>
          <w:color w:val="222222"/>
          <w:sz w:val="28"/>
          <w:szCs w:val="28"/>
        </w:rPr>
        <w:t>Казалось бы,</w:t>
      </w:r>
      <w:r w:rsidRPr="004633D7">
        <w:rPr>
          <w:color w:val="222222"/>
          <w:sz w:val="28"/>
          <w:szCs w:val="28"/>
        </w:rPr>
        <w:t xml:space="preserve"> бум токсикомании утих, клей «Момент» уже перестал быть «лидером» среди «экспериментирующих» подростков. Тем временем сами подростки, почувствовав свободу, придумали новую «моду».</w:t>
      </w:r>
    </w:p>
    <w:p w:rsidR="00300F72" w:rsidRPr="004633D7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4633D7">
        <w:rPr>
          <w:color w:val="222222"/>
          <w:sz w:val="28"/>
          <w:szCs w:val="28"/>
        </w:rPr>
        <w:t>Сегодня «модно» вдыхать или пить газ для зажигалок. Почему подростки выбирают имен</w:t>
      </w:r>
      <w:r w:rsidRPr="004633D7">
        <w:rPr>
          <w:color w:val="222222"/>
          <w:sz w:val="28"/>
          <w:szCs w:val="28"/>
        </w:rPr>
        <w:softHyphen/>
        <w:t>но его? Во-первых, он доступен, его всегда можно свободно купить в любом торговом павильоне. Свою роль играет и невысокая цена. Во-вторых, после вдыхания газа быстро наступает эффект опьянения.</w:t>
      </w:r>
    </w:p>
    <w:p w:rsidR="00300F72" w:rsidRPr="004633D7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4633D7">
        <w:rPr>
          <w:color w:val="222222"/>
          <w:sz w:val="28"/>
          <w:szCs w:val="28"/>
        </w:rPr>
        <w:t xml:space="preserve">К токсикомании обычно приходят несовершеннолетние, чаще в возрасте от 8 до 16 лет, которые в поисках новых ощущений и дабы выглядеть «покруче» перед сверстниками соглашаются </w:t>
      </w:r>
      <w:r w:rsidRPr="004633D7">
        <w:rPr>
          <w:color w:val="222222"/>
          <w:sz w:val="28"/>
          <w:szCs w:val="28"/>
        </w:rPr>
        <w:t>попробовать какую</w:t>
      </w:r>
      <w:r w:rsidRPr="004633D7">
        <w:rPr>
          <w:color w:val="222222"/>
          <w:sz w:val="28"/>
          <w:szCs w:val="28"/>
        </w:rPr>
        <w:t>-нибудь доступную отраву.  Ужасно, но практически нереально оградить детей от токсикомании. Запретить продажу зажигалок и газовых баллончиков для их заправки вряд ли возможно.</w:t>
      </w:r>
    </w:p>
    <w:p w:rsidR="00300F72" w:rsidRPr="004633D7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4633D7">
        <w:rPr>
          <w:color w:val="222222"/>
          <w:sz w:val="28"/>
          <w:szCs w:val="28"/>
        </w:rPr>
        <w:t>Родители, наверно, даже и не подозревают, что их дети практически играют со смертью.</w:t>
      </w:r>
    </w:p>
    <w:p w:rsidR="00300F72" w:rsidRPr="004633D7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4633D7">
        <w:rPr>
          <w:color w:val="222222"/>
          <w:sz w:val="28"/>
          <w:szCs w:val="28"/>
        </w:rPr>
        <w:t xml:space="preserve">После употребления смеси газов не остается запаха и их действие проходит быстро. Поэтому понять, употребляет ваш ребенок газ или нет, очень сложно. Подростки чаще всего токсикоманят, прячась в укромные места, </w:t>
      </w:r>
      <w:r w:rsidRPr="004633D7">
        <w:rPr>
          <w:color w:val="222222"/>
          <w:sz w:val="28"/>
          <w:szCs w:val="28"/>
        </w:rPr>
        <w:t>или делают</w:t>
      </w:r>
      <w:r w:rsidRPr="004633D7">
        <w:rPr>
          <w:color w:val="222222"/>
          <w:sz w:val="28"/>
          <w:szCs w:val="28"/>
        </w:rPr>
        <w:t xml:space="preserve"> это дома, пока родители на работе. К сожалению, даже врачи не сразу могут установить, что ребенок — токсикоман.</w:t>
      </w: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color w:val="222222"/>
          <w:sz w:val="28"/>
          <w:szCs w:val="28"/>
        </w:rPr>
      </w:pPr>
      <w:r w:rsidRPr="004633D7">
        <w:rPr>
          <w:color w:val="222222"/>
          <w:sz w:val="28"/>
          <w:szCs w:val="28"/>
        </w:rPr>
        <w:t>Различные неядовитые газы при неблагоприятном стечении обстоятельств могут вызвать сердечную аритмию, которая в течение нескольких минут приводит к смерти. Также происходит нарушение функций мозга и легких, возможны кровотечения, отмирание тканей пищевода и желудочно-кишечного тракта.</w:t>
      </w: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center"/>
        <w:textAlignment w:val="top"/>
        <w:rPr>
          <w:b/>
          <w:i/>
          <w:color w:val="222222"/>
          <w:sz w:val="28"/>
          <w:szCs w:val="28"/>
        </w:rPr>
      </w:pPr>
      <w:r w:rsidRPr="00A14D5B">
        <w:rPr>
          <w:b/>
          <w:i/>
          <w:color w:val="222222"/>
          <w:sz w:val="28"/>
          <w:szCs w:val="28"/>
        </w:rPr>
        <w:t xml:space="preserve">Как родителю распознать, </w:t>
      </w: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center"/>
        <w:textAlignment w:val="top"/>
        <w:rPr>
          <w:b/>
          <w:i/>
          <w:color w:val="222222"/>
          <w:sz w:val="28"/>
          <w:szCs w:val="28"/>
        </w:rPr>
      </w:pPr>
      <w:r w:rsidRPr="00A14D5B">
        <w:rPr>
          <w:b/>
          <w:i/>
          <w:color w:val="222222"/>
          <w:sz w:val="28"/>
          <w:szCs w:val="28"/>
        </w:rPr>
        <w:t xml:space="preserve">что ребенок начал дышать </w:t>
      </w:r>
      <w:r w:rsidRPr="00A14D5B">
        <w:rPr>
          <w:b/>
          <w:bCs/>
          <w:i/>
          <w:color w:val="222222"/>
          <w:sz w:val="28"/>
          <w:szCs w:val="28"/>
        </w:rPr>
        <w:t>газом, клеем и т. д.</w:t>
      </w:r>
      <w:r w:rsidRPr="00A14D5B">
        <w:rPr>
          <w:b/>
          <w:i/>
          <w:color w:val="222222"/>
          <w:sz w:val="28"/>
          <w:szCs w:val="28"/>
        </w:rPr>
        <w:t>?</w:t>
      </w:r>
    </w:p>
    <w:p w:rsidR="00300F72" w:rsidRPr="00A14D5B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center"/>
        <w:textAlignment w:val="top"/>
        <w:rPr>
          <w:b/>
          <w:i/>
          <w:color w:val="222222"/>
          <w:sz w:val="28"/>
          <w:szCs w:val="28"/>
        </w:rPr>
      </w:pPr>
    </w:p>
    <w:p w:rsidR="00300F72" w:rsidRPr="004633D7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4633D7">
        <w:rPr>
          <w:color w:val="222222"/>
          <w:sz w:val="28"/>
          <w:szCs w:val="28"/>
        </w:rPr>
        <w:t>После газа ребенок, как правило, ведет себя как пьяный, но запаха алкоголя вы не почувствуете. Также если подросток перевозбужден или ведет себя агрессивно, или же наоборот появилась вялость и апатия – это тоже может быть признаком употребления чего-нибудь наркотического. Помимо этого, у ребенка может возникнуть тошнота, рвота, головокружение, вплоть до потери сознания.</w:t>
      </w:r>
    </w:p>
    <w:p w:rsidR="00300F72" w:rsidRPr="004633D7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4633D7">
        <w:rPr>
          <w:color w:val="222222"/>
          <w:sz w:val="28"/>
          <w:szCs w:val="28"/>
        </w:rPr>
        <w:t>В мире много случаев отравления газами с летальным исходом. Но часто не только сами токсикоманы становятся жертвами своей слабости. Нанюхавшись газа, подросток не контролирует себя и может нанести вред окружающим. Так, нередки случаи убийств, при групповом «нюхании».</w:t>
      </w:r>
    </w:p>
    <w:p w:rsidR="00300F72" w:rsidRPr="004633D7" w:rsidRDefault="00300F72" w:rsidP="00300F72">
      <w:pPr>
        <w:pStyle w:val="a3"/>
        <w:shd w:val="clear" w:color="auto" w:fill="FFFFFF"/>
        <w:spacing w:before="0" w:beforeAutospacing="0" w:after="198" w:afterAutospacing="0"/>
        <w:ind w:right="283" w:firstLine="567"/>
        <w:jc w:val="both"/>
        <w:textAlignment w:val="top"/>
        <w:rPr>
          <w:rFonts w:ascii="Arial" w:hAnsi="Arial" w:cs="Arial"/>
          <w:color w:val="000000"/>
          <w:sz w:val="28"/>
          <w:szCs w:val="28"/>
        </w:rPr>
      </w:pPr>
      <w:r w:rsidRPr="004633D7">
        <w:rPr>
          <w:color w:val="222222"/>
          <w:sz w:val="28"/>
          <w:szCs w:val="28"/>
        </w:rPr>
        <w:t>Доброжелательная атмосфера дома, доверительные отношения с родными – залог благополучия. Если ребенку тяжело дома, начинаются проблемы в школе, с друзьями. Затем он примыкает к компании таких же неблагополучных ребят. Они вместе начинают «искать приключения». Нужно быть внимательнее к детям и к их окружению.</w:t>
      </w: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color w:val="222222"/>
          <w:sz w:val="28"/>
          <w:szCs w:val="28"/>
        </w:rPr>
      </w:pPr>
      <w:r w:rsidRPr="004633D7">
        <w:rPr>
          <w:color w:val="222222"/>
          <w:sz w:val="28"/>
          <w:szCs w:val="28"/>
        </w:rPr>
        <w:lastRenderedPageBreak/>
        <w:t>Задумайтесь: если ваш ребенок не пьет и не курит, это еще не значит, что поводов для беспокойства нет. Данный вид токсикомании очень быстро вызывает привыкание и со временем не приносит нужного «кайфа».</w:t>
      </w: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color w:val="222222"/>
          <w:sz w:val="28"/>
          <w:szCs w:val="28"/>
        </w:rPr>
      </w:pPr>
      <w:r w:rsidRPr="004633D7">
        <w:rPr>
          <w:color w:val="222222"/>
          <w:sz w:val="28"/>
          <w:szCs w:val="28"/>
        </w:rPr>
        <w:t>Подростки в погоне за «красивыми картинками» начинают употреблять большее количество газа, чем могут нанести непоправимый вред здоровью. Или же сразу прибегают к более сильным химическим и наркотическим веществам.</w:t>
      </w: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color w:val="222222"/>
          <w:sz w:val="28"/>
          <w:szCs w:val="28"/>
        </w:rPr>
      </w:pP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/>
        <w:jc w:val="center"/>
        <w:textAlignment w:val="top"/>
        <w:rPr>
          <w:b/>
          <w:bCs/>
          <w:i/>
          <w:sz w:val="28"/>
          <w:szCs w:val="28"/>
        </w:rPr>
      </w:pPr>
      <w:r w:rsidRPr="00A14D5B">
        <w:rPr>
          <w:b/>
          <w:bCs/>
          <w:i/>
          <w:sz w:val="28"/>
          <w:szCs w:val="28"/>
        </w:rPr>
        <w:t>Памятка для родителей</w:t>
      </w:r>
      <w:r>
        <w:rPr>
          <w:b/>
          <w:bCs/>
          <w:i/>
          <w:sz w:val="28"/>
          <w:szCs w:val="28"/>
        </w:rPr>
        <w:t>.</w:t>
      </w:r>
    </w:p>
    <w:p w:rsidR="00300F72" w:rsidRPr="00A14D5B" w:rsidRDefault="00300F72" w:rsidP="00300F72">
      <w:pPr>
        <w:pStyle w:val="a3"/>
        <w:shd w:val="clear" w:color="auto" w:fill="FFFFFF"/>
        <w:spacing w:before="0" w:beforeAutospacing="0" w:after="0" w:afterAutospacing="0"/>
        <w:ind w:right="283"/>
        <w:jc w:val="center"/>
        <w:textAlignment w:val="top"/>
        <w:rPr>
          <w:rFonts w:ascii="Arial" w:hAnsi="Arial" w:cs="Arial"/>
          <w:b/>
          <w:i/>
          <w:sz w:val="28"/>
          <w:szCs w:val="28"/>
        </w:rPr>
      </w:pPr>
    </w:p>
    <w:p w:rsidR="00300F72" w:rsidRPr="00A14D5B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 </w:t>
      </w:r>
      <w:r w:rsidRPr="00A14D5B">
        <w:rPr>
          <w:color w:val="000000"/>
          <w:sz w:val="28"/>
          <w:szCs w:val="28"/>
          <w:shd w:val="clear" w:color="auto" w:fill="FFFFFF"/>
        </w:rPr>
        <w:t>Отравление бытовым газом можно заметить не сразу. Ему предшествует пребывание ребенка некоторое время без контроля взрослого. Часто родители и не подозревают, что причина недомогания ребенка – отравление.</w:t>
      </w: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A14D5B">
        <w:rPr>
          <w:color w:val="000000"/>
          <w:sz w:val="28"/>
          <w:szCs w:val="28"/>
          <w:shd w:val="clear" w:color="auto" w:fill="FFFFFF"/>
        </w:rPr>
        <w:t>Поэтому очень важно знать возможные симптомы, чтобы уметь распознать отравление среди других недугов и вовремя оказать помощь.</w:t>
      </w: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A14D5B">
        <w:rPr>
          <w:color w:val="000000"/>
          <w:sz w:val="28"/>
          <w:szCs w:val="28"/>
          <w:shd w:val="clear" w:color="auto" w:fill="FFFFFF"/>
        </w:rPr>
        <w:t>На мысли об отравлении, прежде всего, может натолкнуть изменение поведения ребенка: только что он был активен, бодр, весело играл и вдруг прилег, сделался вялым, апатичным, крепко заснул и не просыпается при попытке его разбудить.</w:t>
      </w: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 w:line="276" w:lineRule="auto"/>
        <w:ind w:right="283" w:firstLine="567"/>
        <w:jc w:val="both"/>
        <w:textAlignment w:val="top"/>
        <w:rPr>
          <w:b/>
          <w:bCs/>
          <w:color w:val="000000"/>
          <w:sz w:val="28"/>
          <w:szCs w:val="28"/>
        </w:rPr>
      </w:pPr>
      <w:r w:rsidRPr="00A14D5B">
        <w:rPr>
          <w:b/>
          <w:bCs/>
          <w:color w:val="000000"/>
          <w:sz w:val="28"/>
          <w:szCs w:val="28"/>
        </w:rPr>
        <w:t>Родители насторожитесь, если:</w:t>
      </w: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A14D5B">
        <w:rPr>
          <w:color w:val="000000"/>
          <w:sz w:val="28"/>
          <w:szCs w:val="28"/>
          <w:shd w:val="clear" w:color="auto" w:fill="FFFFFF"/>
        </w:rPr>
        <w:t>- ребёнок заснул в непривычное для него время;</w:t>
      </w: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A14D5B">
        <w:rPr>
          <w:color w:val="000000"/>
          <w:sz w:val="28"/>
          <w:szCs w:val="28"/>
          <w:shd w:val="clear" w:color="auto" w:fill="FFFFFF"/>
        </w:rPr>
        <w:t>- долго спит во время дневного сна без видимой причины;</w:t>
      </w: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A14D5B">
        <w:rPr>
          <w:color w:val="000000"/>
          <w:sz w:val="28"/>
          <w:szCs w:val="28"/>
          <w:shd w:val="clear" w:color="auto" w:fill="FFFFFF"/>
        </w:rPr>
        <w:t>- заторможен или излишне возбуждён, беспокоен;</w:t>
      </w: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A14D5B">
        <w:rPr>
          <w:color w:val="000000"/>
          <w:sz w:val="28"/>
          <w:szCs w:val="28"/>
          <w:shd w:val="clear" w:color="auto" w:fill="FFFFFF"/>
        </w:rPr>
        <w:t>- ходит, пошатываясь, если раньше уже ходил уверенно;</w:t>
      </w: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A14D5B">
        <w:rPr>
          <w:color w:val="000000"/>
          <w:sz w:val="28"/>
          <w:szCs w:val="28"/>
          <w:shd w:val="clear" w:color="auto" w:fill="FFFFFF"/>
        </w:rPr>
        <w:t>- невнятно говорит, если раньше речь была отчётливая;</w:t>
      </w: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A14D5B">
        <w:rPr>
          <w:color w:val="000000"/>
          <w:sz w:val="28"/>
          <w:szCs w:val="28"/>
          <w:shd w:val="clear" w:color="auto" w:fill="FFFFFF"/>
        </w:rPr>
        <w:t>- внезапно нарушилась координация движений;</w:t>
      </w: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A14D5B">
        <w:rPr>
          <w:color w:val="000000"/>
          <w:sz w:val="28"/>
          <w:szCs w:val="28"/>
          <w:shd w:val="clear" w:color="auto" w:fill="FFFFFF"/>
        </w:rPr>
        <w:t>- ребёнок необычно бледен, потлив, или, наоборот, кожа сухая, покрасневшая;</w:t>
      </w: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A14D5B">
        <w:rPr>
          <w:color w:val="000000"/>
          <w:sz w:val="28"/>
          <w:szCs w:val="28"/>
          <w:shd w:val="clear" w:color="auto" w:fill="FFFFFF"/>
        </w:rPr>
        <w:t>- у ребёнка снижена температура тела;</w:t>
      </w: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A14D5B">
        <w:rPr>
          <w:color w:val="000000"/>
          <w:sz w:val="28"/>
          <w:szCs w:val="28"/>
          <w:shd w:val="clear" w:color="auto" w:fill="FFFFFF"/>
        </w:rPr>
        <w:t>- у ребёнка обильное слюноотделение или сухость во рту;</w:t>
      </w:r>
    </w:p>
    <w:p w:rsidR="00300F72" w:rsidRPr="00A14D5B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color w:val="000000"/>
          <w:sz w:val="28"/>
          <w:szCs w:val="28"/>
        </w:rPr>
      </w:pPr>
      <w:r w:rsidRPr="00A14D5B">
        <w:rPr>
          <w:color w:val="000000"/>
          <w:sz w:val="28"/>
          <w:szCs w:val="28"/>
          <w:shd w:val="clear" w:color="auto" w:fill="FFFFFF"/>
        </w:rPr>
        <w:t>- сужены или чрезмерно расширены зрачки, ширина зрачков не соответствует освещению (известно, что при ярком свете зрачки сужаются, в темноте – расширяются);</w:t>
      </w:r>
      <w:r w:rsidRPr="00A14D5B">
        <w:rPr>
          <w:color w:val="000000"/>
          <w:sz w:val="28"/>
          <w:szCs w:val="28"/>
        </w:rPr>
        <w:t>  </w:t>
      </w: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color w:val="000000"/>
          <w:sz w:val="28"/>
          <w:szCs w:val="28"/>
        </w:rPr>
      </w:pPr>
      <w:r w:rsidRPr="00A14D5B">
        <w:rPr>
          <w:color w:val="000000"/>
          <w:sz w:val="28"/>
          <w:szCs w:val="28"/>
        </w:rPr>
        <w:t xml:space="preserve">Более </w:t>
      </w:r>
      <w:r w:rsidRPr="00A14D5B">
        <w:rPr>
          <w:color w:val="000000"/>
          <w:sz w:val="28"/>
          <w:szCs w:val="28"/>
        </w:rPr>
        <w:t>грозные симптомы</w:t>
      </w:r>
      <w:r w:rsidRPr="00A14D5B">
        <w:rPr>
          <w:b/>
          <w:bCs/>
          <w:i/>
          <w:iCs/>
          <w:color w:val="000000"/>
          <w:sz w:val="28"/>
          <w:szCs w:val="28"/>
        </w:rPr>
        <w:t xml:space="preserve">, свидетельствующие о возможном </w:t>
      </w:r>
      <w:r w:rsidRPr="00A14D5B">
        <w:rPr>
          <w:b/>
          <w:bCs/>
          <w:i/>
          <w:iCs/>
          <w:color w:val="000000"/>
          <w:sz w:val="28"/>
          <w:szCs w:val="28"/>
        </w:rPr>
        <w:t>отравлении</w:t>
      </w:r>
      <w:r w:rsidRPr="00A14D5B">
        <w:rPr>
          <w:b/>
          <w:bCs/>
          <w:color w:val="000000"/>
          <w:sz w:val="28"/>
          <w:szCs w:val="28"/>
        </w:rPr>
        <w:t>:</w:t>
      </w:r>
      <w:r w:rsidRPr="00A14D5B">
        <w:rPr>
          <w:color w:val="000000"/>
          <w:sz w:val="28"/>
          <w:szCs w:val="28"/>
        </w:rPr>
        <w:t> </w:t>
      </w: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A14D5B">
        <w:rPr>
          <w:color w:val="000000"/>
          <w:sz w:val="28"/>
          <w:szCs w:val="28"/>
        </w:rPr>
        <w:t>-</w:t>
      </w:r>
      <w:r w:rsidRPr="00A14D5B">
        <w:rPr>
          <w:color w:val="000000"/>
          <w:sz w:val="28"/>
          <w:szCs w:val="28"/>
          <w:shd w:val="clear" w:color="auto" w:fill="FFFFFF"/>
        </w:rPr>
        <w:t xml:space="preserve"> спутанность сознания, галлюцинации;</w:t>
      </w: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A14D5B">
        <w:rPr>
          <w:color w:val="000000"/>
          <w:sz w:val="28"/>
          <w:szCs w:val="28"/>
          <w:shd w:val="clear" w:color="auto" w:fill="FFFFFF"/>
        </w:rPr>
        <w:t>- судороги, потеря сознания;</w:t>
      </w: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A14D5B">
        <w:rPr>
          <w:color w:val="000000"/>
          <w:sz w:val="28"/>
          <w:szCs w:val="28"/>
          <w:shd w:val="clear" w:color="auto" w:fill="FFFFFF"/>
        </w:rPr>
        <w:t>- нарушение ритма сердца, слабый, частый или редкий пульс;</w:t>
      </w: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A14D5B">
        <w:rPr>
          <w:color w:val="000000"/>
          <w:sz w:val="28"/>
          <w:szCs w:val="28"/>
          <w:shd w:val="clear" w:color="auto" w:fill="FFFFFF"/>
        </w:rPr>
        <w:t>- повышение или понижение артериального давления;</w:t>
      </w: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A14D5B">
        <w:rPr>
          <w:color w:val="000000"/>
          <w:sz w:val="28"/>
          <w:szCs w:val="28"/>
          <w:shd w:val="clear" w:color="auto" w:fill="FFFFFF"/>
        </w:rPr>
        <w:t>- измененное, шумное, учащенное или редкое дыхание.</w:t>
      </w: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center"/>
        <w:textAlignment w:val="top"/>
        <w:rPr>
          <w:b/>
          <w:bCs/>
          <w:color w:val="000000"/>
          <w:sz w:val="28"/>
          <w:szCs w:val="28"/>
        </w:rPr>
      </w:pPr>
      <w:r w:rsidRPr="00A14D5B">
        <w:rPr>
          <w:b/>
          <w:bCs/>
          <w:color w:val="000000"/>
          <w:sz w:val="28"/>
          <w:szCs w:val="28"/>
        </w:rPr>
        <w:t>При отравлении или малейшем подозрении на него:</w:t>
      </w: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A14D5B">
        <w:rPr>
          <w:color w:val="000000"/>
          <w:sz w:val="28"/>
          <w:szCs w:val="28"/>
          <w:shd w:val="clear" w:color="auto" w:fill="FFFFFF"/>
        </w:rPr>
        <w:t>- немедленно вызовите «Скорую помощь», выведите (вынесите) его на свежий воздух, ни в коем случае не занимайтесь самолечением;</w:t>
      </w: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A14D5B">
        <w:rPr>
          <w:color w:val="000000"/>
          <w:sz w:val="28"/>
          <w:szCs w:val="28"/>
          <w:shd w:val="clear" w:color="auto" w:fill="FFFFFF"/>
        </w:rPr>
        <w:t xml:space="preserve">- попытайтесь выяснить возможную причину отравления, если вы не знаете ее достоверно: расспросите ребенка, если он уже может объяснять, осмотрите его </w:t>
      </w:r>
      <w:r w:rsidRPr="00A14D5B">
        <w:rPr>
          <w:color w:val="000000"/>
          <w:sz w:val="28"/>
          <w:szCs w:val="28"/>
          <w:shd w:val="clear" w:color="auto" w:fill="FFFFFF"/>
        </w:rPr>
        <w:lastRenderedPageBreak/>
        <w:t>тело, лицо, одежду на предмет обнаружения специфических запахов, пятен, покраснений и ожогов кожи и слизистой;</w:t>
      </w: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A14D5B">
        <w:rPr>
          <w:color w:val="000000"/>
          <w:sz w:val="28"/>
          <w:szCs w:val="28"/>
          <w:shd w:val="clear" w:color="auto" w:fill="FFFFFF"/>
        </w:rPr>
        <w:t>- осмотрите место, где он был недавно, потенциально опасные места вашего дома (аптечку, место, где хранится бытовая химия). Вспомните, не пользовались ли Вы в течение дня какими-либо препаратами, не оставили ли их в доступном месте. Не давали ли ребёнку какие-нибудь лекарства, не закапывали ли капли в нос, не были ли вчера или сегодня в гостях, не приходили ли гости к Вам;</w:t>
      </w: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A14D5B">
        <w:rPr>
          <w:color w:val="000000"/>
          <w:sz w:val="28"/>
          <w:szCs w:val="28"/>
          <w:shd w:val="clear" w:color="auto" w:fill="FFFFFF"/>
        </w:rPr>
        <w:t>- если ребенок без сознания, у него может наступить удушье от западения языка или от попадания рвотных масс в дыхательные пути. В этом случае лучше уложите ребёнка на бок, контролируйте пульс и дыхание до приезда «скорой». При необходимости очистите пальцем, обернутым в платок, рот от рвотных масс и следите, чтобы возможная рвота не препятствовала дыханию;</w:t>
      </w: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A14D5B">
        <w:rPr>
          <w:color w:val="000000"/>
          <w:sz w:val="28"/>
          <w:szCs w:val="28"/>
          <w:shd w:val="clear" w:color="auto" w:fill="FFFFFF"/>
        </w:rPr>
        <w:t xml:space="preserve">- соберите необходимые </w:t>
      </w:r>
      <w:r>
        <w:rPr>
          <w:color w:val="000000"/>
          <w:sz w:val="28"/>
          <w:szCs w:val="28"/>
          <w:shd w:val="clear" w:color="auto" w:fill="FFFFFF"/>
        </w:rPr>
        <w:t>для госпитализации ребенка вещи.</w:t>
      </w: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b/>
          <w:bCs/>
          <w:color w:val="000000"/>
          <w:sz w:val="28"/>
          <w:szCs w:val="28"/>
        </w:rPr>
      </w:pP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center"/>
        <w:textAlignment w:val="top"/>
        <w:rPr>
          <w:b/>
          <w:bCs/>
          <w:color w:val="000000"/>
          <w:sz w:val="28"/>
          <w:szCs w:val="28"/>
        </w:rPr>
      </w:pPr>
      <w:r w:rsidRPr="00A14D5B">
        <w:rPr>
          <w:b/>
          <w:bCs/>
          <w:color w:val="000000"/>
          <w:sz w:val="28"/>
          <w:szCs w:val="28"/>
        </w:rPr>
        <w:t>ЧЕГО ДЕЛАТЬ НЕЛЬЗЯ</w:t>
      </w: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center"/>
        <w:textAlignment w:val="top"/>
        <w:rPr>
          <w:b/>
          <w:bCs/>
          <w:color w:val="000000"/>
          <w:sz w:val="28"/>
          <w:szCs w:val="28"/>
        </w:rPr>
      </w:pPr>
    </w:p>
    <w:p w:rsidR="00300F72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A14D5B">
        <w:rPr>
          <w:color w:val="000000"/>
          <w:sz w:val="28"/>
          <w:szCs w:val="28"/>
          <w:shd w:val="clear" w:color="auto" w:fill="FFFFFF"/>
        </w:rPr>
        <w:t>Нельзя самостоятельно вызывать рвоту у детей без сознания и в случаях, если вы совершенно не знаете, чем мог отравиться ребенок, и не видите признаков, указывающих на возможную причину.</w:t>
      </w:r>
    </w:p>
    <w:p w:rsidR="00300F72" w:rsidRPr="00A14D5B" w:rsidRDefault="00300F72" w:rsidP="00300F72">
      <w:pPr>
        <w:pStyle w:val="a3"/>
        <w:shd w:val="clear" w:color="auto" w:fill="FFFFFF"/>
        <w:spacing w:before="0" w:beforeAutospacing="0" w:after="0" w:afterAutospacing="0"/>
        <w:ind w:right="283" w:firstLine="567"/>
        <w:jc w:val="both"/>
        <w:textAlignment w:val="top"/>
        <w:rPr>
          <w:color w:val="000000"/>
          <w:sz w:val="28"/>
          <w:szCs w:val="28"/>
        </w:rPr>
      </w:pPr>
      <w:r w:rsidRPr="00A14D5B">
        <w:rPr>
          <w:b/>
          <w:bCs/>
          <w:color w:val="000000"/>
          <w:sz w:val="28"/>
          <w:szCs w:val="28"/>
        </w:rPr>
        <w:t>Нельзя </w:t>
      </w:r>
      <w:r w:rsidRPr="00A14D5B">
        <w:rPr>
          <w:color w:val="000000"/>
          <w:sz w:val="28"/>
          <w:szCs w:val="28"/>
        </w:rPr>
        <w:t>заниматься</w:t>
      </w:r>
      <w:r w:rsidRPr="00A14D5B">
        <w:rPr>
          <w:color w:val="000000"/>
          <w:sz w:val="28"/>
          <w:szCs w:val="28"/>
          <w:shd w:val="clear" w:color="auto" w:fill="FFFFFF"/>
        </w:rPr>
        <w:t xml:space="preserve"> самолечением при отравлениях. В случае отравлений всегда лучше вызвать, чем не вызвать врача.</w:t>
      </w:r>
    </w:p>
    <w:p w:rsidR="00D5376E" w:rsidRDefault="00D5376E"/>
    <w:sectPr w:rsidR="00D5376E" w:rsidSect="00300F7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0B"/>
    <w:rsid w:val="00300F72"/>
    <w:rsid w:val="00D5376E"/>
    <w:rsid w:val="00F2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68D4B-BBC4-4D9E-8E57-2055F4C0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924</Words>
  <Characters>5269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2023-06-20T11:56:00Z</dcterms:created>
  <dcterms:modified xsi:type="dcterms:W3CDTF">2023-06-20T11:59:00Z</dcterms:modified>
</cp:coreProperties>
</file>